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6C0E2C">
            <w:pPr>
              <w:rPr>
                <w:rFonts w:ascii="Arial" w:hAnsi="Arial"/>
              </w:rPr>
            </w:pPr>
            <w:r>
              <w:rPr>
                <w:rFonts w:ascii="Arial" w:hAnsi="Arial"/>
              </w:rPr>
              <w:t>Troubleshooting Techniques</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303939" w:rsidP="006C0E2C">
            <w:pPr>
              <w:rPr>
                <w:rFonts w:ascii="Arial" w:hAnsi="Arial"/>
              </w:rPr>
            </w:pPr>
            <w:proofErr w:type="spellStart"/>
            <w:r>
              <w:rPr>
                <w:rFonts w:ascii="Arial" w:hAnsi="Arial"/>
              </w:rPr>
              <w:t>TSA</w:t>
            </w:r>
            <w:proofErr w:type="spellEnd"/>
            <w:r w:rsidR="00DE1001">
              <w:rPr>
                <w:rFonts w:ascii="Arial" w:hAnsi="Arial"/>
              </w:rPr>
              <w:t xml:space="preserve"> </w:t>
            </w:r>
            <w:r w:rsidR="006C0E2C">
              <w:rPr>
                <w:rFonts w:ascii="Arial" w:hAnsi="Arial"/>
              </w:rPr>
              <w:t>150</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DE1001" w:rsidP="006C0E2C">
            <w:pPr>
              <w:rPr>
                <w:rFonts w:ascii="Arial" w:hAnsi="Arial"/>
              </w:rPr>
            </w:pPr>
            <w:r>
              <w:rPr>
                <w:rFonts w:ascii="Arial" w:hAnsi="Arial"/>
              </w:rPr>
              <w:t>634D</w:t>
            </w:r>
            <w:r w:rsidR="00F85F8C">
              <w:rPr>
                <w:rFonts w:ascii="Arial" w:hAnsi="Arial"/>
              </w:rPr>
              <w:t xml:space="preserve"> – </w:t>
            </w:r>
            <w:r w:rsidR="006C0E2C">
              <w:rPr>
                <w:rFonts w:ascii="Arial" w:hAnsi="Arial"/>
              </w:rPr>
              <w:t xml:space="preserve">Technical Support </w:t>
            </w:r>
            <w:r w:rsidR="00F85F8C">
              <w:rPr>
                <w:rFonts w:ascii="Arial" w:hAnsi="Arial"/>
              </w:rPr>
              <w:t xml:space="preserv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F85F8C">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4E0A1C" w:rsidRDefault="004E0A1C" w:rsidP="004E0A1C">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4E0A1C" w:rsidP="004E0A1C">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F85F8C">
            <w:pPr>
              <w:rPr>
                <w:rFonts w:ascii="Arial" w:hAnsi="Arial"/>
              </w:rPr>
            </w:pPr>
            <w:r>
              <w:rPr>
                <w:rFonts w:ascii="Arial" w:hAnsi="Arial"/>
              </w:rPr>
              <w:t>4</w:t>
            </w:r>
            <w:r w:rsidR="00303939">
              <w:rPr>
                <w:rFonts w:ascii="Arial" w:hAnsi="Arial"/>
              </w:rPr>
              <w:t>0</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867B60" w:rsidRDefault="00D1300B" w:rsidP="004F304C">
            <w:pPr>
              <w:rPr>
                <w:rFonts w:ascii="Arial" w:hAnsi="Arial"/>
                <w:b/>
              </w:rPr>
            </w:pPr>
            <w:r>
              <w:rPr>
                <w:rFonts w:ascii="Arial" w:hAnsi="Arial"/>
                <w:b/>
              </w:rPr>
              <w:t>COURSE DESCRIPTION:</w:t>
            </w:r>
            <w:r w:rsidR="00C10DFB">
              <w:rPr>
                <w:rFonts w:ascii="Arial" w:hAnsi="Arial"/>
                <w:b/>
              </w:rPr>
              <w:t xml:space="preserve"> </w:t>
            </w:r>
          </w:p>
          <w:p w:rsidR="001D3000" w:rsidRPr="00867B60" w:rsidRDefault="004F304C" w:rsidP="004F304C">
            <w:pPr>
              <w:rPr>
                <w:rFonts w:ascii="Arial" w:hAnsi="Arial"/>
              </w:rPr>
            </w:pPr>
            <w:r w:rsidRPr="00867B60">
              <w:rPr>
                <w:rFonts w:ascii="Arial" w:hAnsi="Arial"/>
              </w:rPr>
              <w:t>Troubleshooting Techniques</w:t>
            </w:r>
            <w:r w:rsidR="00C10DFB" w:rsidRPr="00867B60">
              <w:rPr>
                <w:rFonts w:ascii="Arial" w:hAnsi="Arial"/>
              </w:rPr>
              <w:t xml:space="preserve"> is</w:t>
            </w:r>
            <w:r w:rsidR="00F85F8C" w:rsidRPr="00867B60">
              <w:rPr>
                <w:rFonts w:ascii="Arial" w:hAnsi="Arial"/>
              </w:rPr>
              <w:t xml:space="preserve"> </w:t>
            </w:r>
            <w:r w:rsidR="00303939" w:rsidRPr="00867B60">
              <w:rPr>
                <w:rFonts w:ascii="Arial" w:hAnsi="Arial"/>
              </w:rPr>
              <w:t>forty</w:t>
            </w:r>
            <w:r w:rsidR="00C10DFB" w:rsidRPr="00867B60">
              <w:rPr>
                <w:rFonts w:ascii="Arial" w:hAnsi="Arial"/>
              </w:rPr>
              <w:t xml:space="preserve"> (</w:t>
            </w:r>
            <w:r w:rsidR="00F85F8C" w:rsidRPr="00867B60">
              <w:rPr>
                <w:rFonts w:ascii="Arial" w:hAnsi="Arial"/>
              </w:rPr>
              <w:t>4</w:t>
            </w:r>
            <w:r w:rsidR="00303939" w:rsidRPr="00867B60">
              <w:rPr>
                <w:rFonts w:ascii="Arial" w:hAnsi="Arial"/>
              </w:rPr>
              <w:t>0</w:t>
            </w:r>
            <w:r w:rsidR="00C10DFB" w:rsidRPr="00867B60">
              <w:rPr>
                <w:rFonts w:ascii="Arial" w:hAnsi="Arial"/>
              </w:rPr>
              <w:t>) hours of e-learning with the goal to educating contact centre apprentices on</w:t>
            </w:r>
            <w:r w:rsidR="00303939" w:rsidRPr="00867B60">
              <w:rPr>
                <w:rFonts w:ascii="Arial" w:hAnsi="Arial"/>
              </w:rPr>
              <w:t xml:space="preserve"> how to properly </w:t>
            </w:r>
            <w:r w:rsidRPr="00867B60">
              <w:rPr>
                <w:rFonts w:ascii="Arial" w:hAnsi="Arial"/>
              </w:rPr>
              <w:t>collect and document all relevant facts that identify and describe the cause of microcomputer issues.</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867B60">
            <w:pPr>
              <w:rPr>
                <w:rFonts w:ascii="Arial" w:hAnsi="Arial"/>
              </w:rPr>
            </w:pPr>
            <w:r>
              <w:rPr>
                <w:rFonts w:ascii="Arial" w:hAnsi="Arial"/>
              </w:rPr>
              <w:t>1.</w:t>
            </w:r>
          </w:p>
        </w:tc>
        <w:tc>
          <w:tcPr>
            <w:tcW w:w="7614" w:type="dxa"/>
          </w:tcPr>
          <w:p w:rsidR="00D1300B" w:rsidRPr="00692B60" w:rsidRDefault="004F304C">
            <w:pPr>
              <w:rPr>
                <w:rFonts w:ascii="Arial" w:hAnsi="Arial"/>
              </w:rPr>
            </w:pPr>
            <w:r>
              <w:rPr>
                <w:rFonts w:ascii="Arial" w:hAnsi="Arial"/>
              </w:rPr>
              <w:t>Demonstrate knowledge of common hardware and software failures</w:t>
            </w:r>
            <w:r w:rsidR="00867B60">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867B60">
            <w:pPr>
              <w:rPr>
                <w:rFonts w:ascii="Arial" w:hAnsi="Arial"/>
              </w:rPr>
            </w:pPr>
            <w:r>
              <w:rPr>
                <w:rFonts w:ascii="Arial" w:hAnsi="Arial"/>
              </w:rPr>
              <w:t>2.</w:t>
            </w:r>
          </w:p>
        </w:tc>
        <w:tc>
          <w:tcPr>
            <w:tcW w:w="7614" w:type="dxa"/>
          </w:tcPr>
          <w:p w:rsidR="00D1300B" w:rsidRPr="00692B60" w:rsidRDefault="004F304C">
            <w:pPr>
              <w:rPr>
                <w:rFonts w:ascii="Arial" w:hAnsi="Arial"/>
              </w:rPr>
            </w:pPr>
            <w:r>
              <w:rPr>
                <w:rFonts w:ascii="Arial" w:hAnsi="Arial"/>
              </w:rPr>
              <w:t>Apply effective probing, listening, speaking and documenting skills</w:t>
            </w:r>
            <w:r w:rsidR="00867B60">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867B60">
            <w:pPr>
              <w:rPr>
                <w:rFonts w:ascii="Arial" w:hAnsi="Arial"/>
              </w:rPr>
            </w:pPr>
            <w:r>
              <w:rPr>
                <w:rFonts w:ascii="Arial" w:hAnsi="Arial"/>
              </w:rPr>
              <w:t>3.</w:t>
            </w:r>
          </w:p>
        </w:tc>
        <w:tc>
          <w:tcPr>
            <w:tcW w:w="7614" w:type="dxa"/>
          </w:tcPr>
          <w:p w:rsidR="00D1300B" w:rsidRPr="00692B60" w:rsidRDefault="004F304C">
            <w:pPr>
              <w:rPr>
                <w:rFonts w:ascii="Arial" w:hAnsi="Arial"/>
              </w:rPr>
            </w:pPr>
            <w:r>
              <w:rPr>
                <w:rFonts w:ascii="Arial" w:hAnsi="Arial"/>
              </w:rPr>
              <w:t>Identify and isolate the probable cause</w:t>
            </w:r>
            <w:r w:rsidR="00867B60">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867B60">
            <w:pPr>
              <w:rPr>
                <w:rFonts w:ascii="Arial" w:hAnsi="Arial"/>
              </w:rPr>
            </w:pPr>
            <w:r>
              <w:rPr>
                <w:rFonts w:ascii="Arial" w:hAnsi="Arial"/>
              </w:rPr>
              <w:t>4.</w:t>
            </w:r>
          </w:p>
        </w:tc>
        <w:tc>
          <w:tcPr>
            <w:tcW w:w="7614" w:type="dxa"/>
          </w:tcPr>
          <w:p w:rsidR="00D1300B" w:rsidRPr="00692B60" w:rsidRDefault="004F304C">
            <w:pPr>
              <w:rPr>
                <w:rFonts w:ascii="Arial" w:hAnsi="Arial"/>
              </w:rPr>
            </w:pPr>
            <w:r>
              <w:rPr>
                <w:rFonts w:ascii="Arial" w:hAnsi="Arial"/>
              </w:rPr>
              <w:t>Decode and interpret error messages</w:t>
            </w:r>
            <w:r w:rsidR="00867B60">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867B60">
            <w:pPr>
              <w:rPr>
                <w:rFonts w:ascii="Arial" w:hAnsi="Arial"/>
              </w:rPr>
            </w:pPr>
            <w:r>
              <w:rPr>
                <w:rFonts w:ascii="Arial" w:hAnsi="Arial"/>
              </w:rPr>
              <w:t>5.</w:t>
            </w:r>
          </w:p>
        </w:tc>
        <w:tc>
          <w:tcPr>
            <w:tcW w:w="7614" w:type="dxa"/>
          </w:tcPr>
          <w:p w:rsidR="00D1300B" w:rsidRPr="00692B60" w:rsidRDefault="004F304C">
            <w:pPr>
              <w:rPr>
                <w:rFonts w:ascii="Arial" w:hAnsi="Arial"/>
              </w:rPr>
            </w:pPr>
            <w:r>
              <w:rPr>
                <w:rFonts w:ascii="Arial" w:hAnsi="Arial"/>
              </w:rPr>
              <w:t>Apply knowledge of diagnostic software to test for errors</w:t>
            </w:r>
            <w:r w:rsidR="00867B60">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867B60">
            <w:pPr>
              <w:rPr>
                <w:rFonts w:ascii="Arial" w:hAnsi="Arial"/>
              </w:rPr>
            </w:pPr>
            <w:r>
              <w:rPr>
                <w:rFonts w:ascii="Arial" w:hAnsi="Arial"/>
              </w:rPr>
              <w:t>6.</w:t>
            </w:r>
          </w:p>
        </w:tc>
        <w:tc>
          <w:tcPr>
            <w:tcW w:w="7614" w:type="dxa"/>
          </w:tcPr>
          <w:p w:rsidR="00D1300B" w:rsidRPr="00692B60" w:rsidRDefault="00F80E58" w:rsidP="00303939">
            <w:pPr>
              <w:rPr>
                <w:rFonts w:ascii="Arial" w:hAnsi="Arial"/>
              </w:rPr>
            </w:pPr>
            <w:r>
              <w:rPr>
                <w:rFonts w:ascii="Arial" w:hAnsi="Arial"/>
              </w:rPr>
              <w:t>Research technical manuals effectively</w:t>
            </w:r>
            <w:r w:rsidR="00867B60">
              <w:rPr>
                <w:rFonts w:ascii="Arial" w:hAnsi="Arial"/>
              </w:rPr>
              <w:t>.</w:t>
            </w:r>
          </w:p>
        </w:tc>
      </w:tr>
      <w:tr w:rsidR="004F304C">
        <w:tc>
          <w:tcPr>
            <w:tcW w:w="675" w:type="dxa"/>
          </w:tcPr>
          <w:p w:rsidR="004F304C" w:rsidRDefault="004F304C">
            <w:pPr>
              <w:rPr>
                <w:rFonts w:ascii="Arial" w:hAnsi="Arial"/>
              </w:rPr>
            </w:pPr>
          </w:p>
        </w:tc>
        <w:tc>
          <w:tcPr>
            <w:tcW w:w="567" w:type="dxa"/>
          </w:tcPr>
          <w:p w:rsidR="004F304C" w:rsidRDefault="004F304C">
            <w:pPr>
              <w:rPr>
                <w:rFonts w:ascii="Arial" w:hAnsi="Arial"/>
              </w:rPr>
            </w:pPr>
          </w:p>
        </w:tc>
        <w:tc>
          <w:tcPr>
            <w:tcW w:w="7614" w:type="dxa"/>
          </w:tcPr>
          <w:p w:rsidR="004F304C" w:rsidRPr="00692B60" w:rsidRDefault="004F304C" w:rsidP="00303939">
            <w:pPr>
              <w:rPr>
                <w:rFonts w:ascii="Arial" w:hAnsi="Arial"/>
              </w:rPr>
            </w:pPr>
          </w:p>
        </w:tc>
      </w:tr>
      <w:tr w:rsidR="004F304C">
        <w:tc>
          <w:tcPr>
            <w:tcW w:w="675" w:type="dxa"/>
          </w:tcPr>
          <w:p w:rsidR="004F304C" w:rsidRDefault="004F304C">
            <w:pPr>
              <w:rPr>
                <w:rFonts w:ascii="Arial" w:hAnsi="Arial"/>
              </w:rPr>
            </w:pPr>
          </w:p>
        </w:tc>
        <w:tc>
          <w:tcPr>
            <w:tcW w:w="567" w:type="dxa"/>
          </w:tcPr>
          <w:p w:rsidR="004F304C" w:rsidRDefault="00867B60">
            <w:pPr>
              <w:rPr>
                <w:rFonts w:ascii="Arial" w:hAnsi="Arial"/>
              </w:rPr>
            </w:pPr>
            <w:r>
              <w:rPr>
                <w:rFonts w:ascii="Arial" w:hAnsi="Arial"/>
              </w:rPr>
              <w:t>7.</w:t>
            </w:r>
          </w:p>
        </w:tc>
        <w:tc>
          <w:tcPr>
            <w:tcW w:w="7614" w:type="dxa"/>
          </w:tcPr>
          <w:p w:rsidR="004F304C" w:rsidRPr="00692B60" w:rsidRDefault="00F80E58" w:rsidP="00303939">
            <w:pPr>
              <w:rPr>
                <w:rFonts w:ascii="Arial" w:hAnsi="Arial"/>
              </w:rPr>
            </w:pPr>
            <w:r>
              <w:rPr>
                <w:rFonts w:ascii="Arial" w:hAnsi="Arial"/>
              </w:rPr>
              <w:t>Implement and verify a solution</w:t>
            </w:r>
            <w:r w:rsidR="00867B60">
              <w:rPr>
                <w:rFonts w:ascii="Arial" w:hAnsi="Arial"/>
              </w:rPr>
              <w:t>.</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F80E58" w:rsidP="00B873A9">
            <w:pPr>
              <w:rPr>
                <w:rFonts w:ascii="Arial" w:hAnsi="Arial"/>
              </w:rPr>
            </w:pPr>
            <w:r>
              <w:rPr>
                <w:rFonts w:ascii="Arial" w:hAnsi="Arial"/>
              </w:rPr>
              <w:t>Communication and Technical Referencing Techniques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F80E58">
            <w:pPr>
              <w:rPr>
                <w:rFonts w:ascii="Arial" w:hAnsi="Arial"/>
              </w:rPr>
            </w:pPr>
            <w:r>
              <w:rPr>
                <w:rFonts w:ascii="Arial" w:hAnsi="Arial"/>
              </w:rPr>
              <w:t>Common Issues and Helpful Troubleshooting Software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F80E58" w:rsidP="00B873A9">
            <w:pPr>
              <w:rPr>
                <w:rFonts w:ascii="Arial" w:hAnsi="Arial"/>
              </w:rPr>
            </w:pPr>
            <w:r>
              <w:rPr>
                <w:rFonts w:ascii="Arial" w:hAnsi="Arial"/>
              </w:rPr>
              <w:t>Troubleshooting Common Issues in Windows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F80E58">
            <w:pPr>
              <w:rPr>
                <w:rFonts w:ascii="Arial" w:hAnsi="Arial"/>
              </w:rPr>
            </w:pPr>
            <w:r>
              <w:rPr>
                <w:rFonts w:ascii="Arial" w:hAnsi="Arial"/>
              </w:rPr>
              <w:t>Installation and Troubleshooting</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Default="00FB5F52">
            <w:pPr>
              <w:rPr>
                <w:rFonts w:ascii="Arial" w:hAnsi="Arial"/>
                <w:b/>
              </w:rPr>
            </w:pPr>
            <w:r>
              <w:rPr>
                <w:rFonts w:ascii="Arial" w:hAnsi="Arial"/>
                <w:b/>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B5F52" w:rsidRPr="00892A52" w:rsidRDefault="00FB5F52" w:rsidP="00FB5F52">
            <w:pPr>
              <w:pStyle w:val="ListParagraph"/>
              <w:numPr>
                <w:ilvl w:val="0"/>
                <w:numId w:val="13"/>
              </w:numPr>
              <w:rPr>
                <w:rFonts w:ascii="Arial" w:hAnsi="Arial"/>
                <w:b/>
              </w:rPr>
            </w:pPr>
            <w:r w:rsidRPr="00892A52">
              <w:rPr>
                <w:rFonts w:ascii="Arial" w:hAnsi="Arial"/>
                <w:b/>
              </w:rPr>
              <w:t>Four Quizzes = 5% each</w:t>
            </w:r>
          </w:p>
          <w:p w:rsidR="00FB5F52" w:rsidRPr="00892A52" w:rsidRDefault="00892A52" w:rsidP="00FB5F52">
            <w:pPr>
              <w:pStyle w:val="ListParagraph"/>
              <w:numPr>
                <w:ilvl w:val="0"/>
                <w:numId w:val="13"/>
              </w:numPr>
              <w:rPr>
                <w:rFonts w:ascii="Arial" w:hAnsi="Arial"/>
                <w:b/>
              </w:rPr>
            </w:pPr>
            <w:r>
              <w:rPr>
                <w:rFonts w:ascii="Arial" w:hAnsi="Arial"/>
                <w:b/>
              </w:rPr>
              <w:t xml:space="preserve">Final Assessment </w:t>
            </w:r>
            <w:r w:rsidR="00FB5F52" w:rsidRPr="00892A52">
              <w:rPr>
                <w:rFonts w:ascii="Arial" w:hAnsi="Arial"/>
                <w:b/>
              </w:rPr>
              <w:t xml:space="preserve"> =</w:t>
            </w:r>
            <w:r>
              <w:rPr>
                <w:rFonts w:ascii="Arial" w:hAnsi="Arial"/>
                <w:b/>
              </w:rPr>
              <w:t xml:space="preserve"> </w:t>
            </w:r>
            <w:r w:rsidR="00FB5F52" w:rsidRPr="00892A52">
              <w:rPr>
                <w:rFonts w:ascii="Arial" w:hAnsi="Arial"/>
                <w:b/>
              </w:rPr>
              <w:t>80%</w:t>
            </w:r>
          </w:p>
          <w:p w:rsidR="00D1300B" w:rsidRDefault="00D1300B">
            <w:pPr>
              <w:pStyle w:val="EnvelopeReturn"/>
            </w:pPr>
          </w:p>
          <w:p w:rsidR="00867B60" w:rsidRDefault="00867B60">
            <w:pPr>
              <w:pStyle w:val="EnvelopeReturn"/>
            </w:pPr>
          </w:p>
          <w:p w:rsidR="00867B60" w:rsidRDefault="00867B60">
            <w:pPr>
              <w:pStyle w:val="EnvelopeReturn"/>
            </w:pPr>
          </w:p>
          <w:p w:rsidR="00867B60" w:rsidRDefault="00867B60">
            <w:pPr>
              <w:pStyle w:val="EnvelopeReturn"/>
            </w:pPr>
          </w:p>
          <w:p w:rsidR="00867B60" w:rsidRDefault="00867B60">
            <w:pPr>
              <w:pStyle w:val="EnvelopeReturn"/>
            </w:pPr>
          </w:p>
          <w:p w:rsidR="00867B60" w:rsidRDefault="00867B60">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623" w:rsidRDefault="00450623">
      <w:r>
        <w:separator/>
      </w:r>
    </w:p>
  </w:endnote>
  <w:endnote w:type="continuationSeparator" w:id="1">
    <w:p w:rsidR="00450623" w:rsidRDefault="004506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623" w:rsidRDefault="004506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623" w:rsidRDefault="004506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623" w:rsidRDefault="004506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623" w:rsidRDefault="00450623">
      <w:r>
        <w:separator/>
      </w:r>
    </w:p>
  </w:footnote>
  <w:footnote w:type="continuationSeparator" w:id="1">
    <w:p w:rsidR="00450623" w:rsidRDefault="004506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623" w:rsidRDefault="00D17188">
    <w:pPr>
      <w:pStyle w:val="Header"/>
      <w:framePr w:wrap="around" w:vAnchor="text" w:hAnchor="margin" w:xAlign="center" w:y="1"/>
      <w:rPr>
        <w:rStyle w:val="PageNumber"/>
      </w:rPr>
    </w:pPr>
    <w:r>
      <w:rPr>
        <w:rStyle w:val="PageNumber"/>
      </w:rPr>
      <w:fldChar w:fldCharType="begin"/>
    </w:r>
    <w:r w:rsidR="00450623">
      <w:rPr>
        <w:rStyle w:val="PageNumber"/>
      </w:rPr>
      <w:instrText xml:space="preserve">PAGE  </w:instrText>
    </w:r>
    <w:r>
      <w:rPr>
        <w:rStyle w:val="PageNumber"/>
      </w:rPr>
      <w:fldChar w:fldCharType="separate"/>
    </w:r>
    <w:r w:rsidR="00450623">
      <w:rPr>
        <w:rStyle w:val="PageNumber"/>
        <w:noProof/>
      </w:rPr>
      <w:t>1</w:t>
    </w:r>
    <w:r>
      <w:rPr>
        <w:rStyle w:val="PageNumber"/>
      </w:rPr>
      <w:fldChar w:fldCharType="end"/>
    </w:r>
  </w:p>
  <w:p w:rsidR="00450623" w:rsidRDefault="004506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623" w:rsidRDefault="00D17188">
    <w:pPr>
      <w:pStyle w:val="Header"/>
      <w:framePr w:wrap="around" w:vAnchor="text" w:hAnchor="margin" w:xAlign="center" w:y="1"/>
      <w:rPr>
        <w:rStyle w:val="PageNumber"/>
      </w:rPr>
    </w:pPr>
    <w:r>
      <w:rPr>
        <w:rStyle w:val="PageNumber"/>
      </w:rPr>
      <w:fldChar w:fldCharType="begin"/>
    </w:r>
    <w:r w:rsidR="00450623">
      <w:rPr>
        <w:rStyle w:val="PageNumber"/>
      </w:rPr>
      <w:instrText xml:space="preserve">PAGE  </w:instrText>
    </w:r>
    <w:r>
      <w:rPr>
        <w:rStyle w:val="PageNumber"/>
      </w:rPr>
      <w:fldChar w:fldCharType="separate"/>
    </w:r>
    <w:r w:rsidR="004E0A1C">
      <w:rPr>
        <w:rStyle w:val="PageNumber"/>
        <w:noProof/>
      </w:rPr>
      <w:t>4</w:t>
    </w:r>
    <w:r>
      <w:rPr>
        <w:rStyle w:val="PageNumber"/>
      </w:rPr>
      <w:fldChar w:fldCharType="end"/>
    </w:r>
  </w:p>
  <w:tbl>
    <w:tblPr>
      <w:tblW w:w="0" w:type="auto"/>
      <w:tblLayout w:type="fixed"/>
      <w:tblLook w:val="0000"/>
    </w:tblPr>
    <w:tblGrid>
      <w:gridCol w:w="3794"/>
      <w:gridCol w:w="1134"/>
      <w:gridCol w:w="3928"/>
    </w:tblGrid>
    <w:tr w:rsidR="00450623">
      <w:tc>
        <w:tcPr>
          <w:tcW w:w="3794" w:type="dxa"/>
        </w:tcPr>
        <w:p w:rsidR="00450623" w:rsidRDefault="00450623">
          <w:pPr>
            <w:rPr>
              <w:rFonts w:ascii="Arial" w:hAnsi="Arial"/>
              <w:snapToGrid w:val="0"/>
            </w:rPr>
          </w:pPr>
        </w:p>
      </w:tc>
      <w:tc>
        <w:tcPr>
          <w:tcW w:w="1134" w:type="dxa"/>
        </w:tcPr>
        <w:p w:rsidR="00450623" w:rsidRDefault="00450623">
          <w:pPr>
            <w:pStyle w:val="Header"/>
            <w:jc w:val="center"/>
            <w:rPr>
              <w:rFonts w:ascii="Arial" w:hAnsi="Arial"/>
              <w:snapToGrid w:val="0"/>
            </w:rPr>
          </w:pPr>
        </w:p>
      </w:tc>
      <w:tc>
        <w:tcPr>
          <w:tcW w:w="3928" w:type="dxa"/>
        </w:tcPr>
        <w:p w:rsidR="00450623" w:rsidRDefault="00450623">
          <w:pPr>
            <w:pStyle w:val="Header"/>
            <w:jc w:val="right"/>
            <w:rPr>
              <w:rFonts w:ascii="Arial" w:hAnsi="Arial"/>
              <w:snapToGrid w:val="0"/>
            </w:rPr>
          </w:pPr>
        </w:p>
      </w:tc>
    </w:tr>
    <w:tr w:rsidR="00450623">
      <w:tc>
        <w:tcPr>
          <w:tcW w:w="3794" w:type="dxa"/>
        </w:tcPr>
        <w:p w:rsidR="00450623" w:rsidRDefault="00450623">
          <w:pPr>
            <w:rPr>
              <w:rFonts w:ascii="Arial" w:hAnsi="Arial"/>
              <w:snapToGrid w:val="0"/>
            </w:rPr>
          </w:pPr>
          <w:r>
            <w:rPr>
              <w:rFonts w:ascii="Arial" w:hAnsi="Arial"/>
            </w:rPr>
            <w:t>Troubleshooting Techniques</w:t>
          </w:r>
          <w:r>
            <w:rPr>
              <w:rFonts w:ascii="Arial" w:hAnsi="Arial"/>
              <w:snapToGrid w:val="0"/>
            </w:rPr>
            <w:t xml:space="preserve"> </w:t>
          </w:r>
        </w:p>
      </w:tc>
      <w:tc>
        <w:tcPr>
          <w:tcW w:w="1134" w:type="dxa"/>
        </w:tcPr>
        <w:p w:rsidR="00450623" w:rsidRDefault="00450623">
          <w:pPr>
            <w:pStyle w:val="Header"/>
            <w:jc w:val="center"/>
            <w:rPr>
              <w:rFonts w:ascii="Arial" w:hAnsi="Arial"/>
              <w:snapToGrid w:val="0"/>
            </w:rPr>
          </w:pPr>
        </w:p>
      </w:tc>
      <w:tc>
        <w:tcPr>
          <w:tcW w:w="3928" w:type="dxa"/>
        </w:tcPr>
        <w:p w:rsidR="00450623" w:rsidRDefault="00450623" w:rsidP="006C0E2C">
          <w:pPr>
            <w:pStyle w:val="Header"/>
            <w:jc w:val="right"/>
            <w:rPr>
              <w:rFonts w:ascii="Arial" w:hAnsi="Arial"/>
              <w:snapToGrid w:val="0"/>
            </w:rPr>
          </w:pPr>
          <w:proofErr w:type="spellStart"/>
          <w:r>
            <w:rPr>
              <w:rFonts w:ascii="Arial" w:hAnsi="Arial"/>
            </w:rPr>
            <w:t>TSA</w:t>
          </w:r>
          <w:proofErr w:type="spellEnd"/>
          <w:r>
            <w:rPr>
              <w:rFonts w:ascii="Arial" w:hAnsi="Arial"/>
            </w:rPr>
            <w:t xml:space="preserve"> 150</w:t>
          </w:r>
        </w:p>
      </w:tc>
    </w:tr>
  </w:tbl>
  <w:p w:rsidR="00450623" w:rsidRDefault="00450623">
    <w:pPr>
      <w:pStyle w:val="Header"/>
      <w:rPr>
        <w:snapToGrid w:val="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623" w:rsidRDefault="004506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451FD"/>
    <w:rsid w:val="00046B69"/>
    <w:rsid w:val="00084B58"/>
    <w:rsid w:val="000E57A9"/>
    <w:rsid w:val="000F108C"/>
    <w:rsid w:val="00101452"/>
    <w:rsid w:val="0013201F"/>
    <w:rsid w:val="0015336E"/>
    <w:rsid w:val="001D3000"/>
    <w:rsid w:val="00255857"/>
    <w:rsid w:val="002D0F95"/>
    <w:rsid w:val="00303939"/>
    <w:rsid w:val="00347623"/>
    <w:rsid w:val="003D0A59"/>
    <w:rsid w:val="003D0B70"/>
    <w:rsid w:val="003D5562"/>
    <w:rsid w:val="00450623"/>
    <w:rsid w:val="004E0A1C"/>
    <w:rsid w:val="004F304C"/>
    <w:rsid w:val="0050708D"/>
    <w:rsid w:val="00521082"/>
    <w:rsid w:val="0053779E"/>
    <w:rsid w:val="005A28BC"/>
    <w:rsid w:val="005E0E7F"/>
    <w:rsid w:val="00626C24"/>
    <w:rsid w:val="00674672"/>
    <w:rsid w:val="00674C67"/>
    <w:rsid w:val="00692B60"/>
    <w:rsid w:val="006C0E2C"/>
    <w:rsid w:val="007046D2"/>
    <w:rsid w:val="00721FF2"/>
    <w:rsid w:val="00723208"/>
    <w:rsid w:val="007309E8"/>
    <w:rsid w:val="007651F1"/>
    <w:rsid w:val="0077756A"/>
    <w:rsid w:val="007B07B7"/>
    <w:rsid w:val="007B5072"/>
    <w:rsid w:val="007E6621"/>
    <w:rsid w:val="007F132C"/>
    <w:rsid w:val="00867048"/>
    <w:rsid w:val="00867B60"/>
    <w:rsid w:val="00892A52"/>
    <w:rsid w:val="008B1943"/>
    <w:rsid w:val="00993545"/>
    <w:rsid w:val="00A01D87"/>
    <w:rsid w:val="00A85995"/>
    <w:rsid w:val="00A9176F"/>
    <w:rsid w:val="00AA24C1"/>
    <w:rsid w:val="00B50404"/>
    <w:rsid w:val="00B778BA"/>
    <w:rsid w:val="00B835FC"/>
    <w:rsid w:val="00B873A9"/>
    <w:rsid w:val="00C0550E"/>
    <w:rsid w:val="00C10DFB"/>
    <w:rsid w:val="00C35536"/>
    <w:rsid w:val="00C97897"/>
    <w:rsid w:val="00CB4211"/>
    <w:rsid w:val="00CD75BE"/>
    <w:rsid w:val="00D05B13"/>
    <w:rsid w:val="00D1300B"/>
    <w:rsid w:val="00D17188"/>
    <w:rsid w:val="00D23A49"/>
    <w:rsid w:val="00DE1001"/>
    <w:rsid w:val="00E25001"/>
    <w:rsid w:val="00E25868"/>
    <w:rsid w:val="00E86FF6"/>
    <w:rsid w:val="00EA62A1"/>
    <w:rsid w:val="00EB5546"/>
    <w:rsid w:val="00ED6621"/>
    <w:rsid w:val="00EE6E49"/>
    <w:rsid w:val="00F430A9"/>
    <w:rsid w:val="00F6340D"/>
    <w:rsid w:val="00F80E58"/>
    <w:rsid w:val="00F856CF"/>
    <w:rsid w:val="00F85F8C"/>
    <w:rsid w:val="00F91639"/>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4E0A1C"/>
    <w:rPr>
      <w:b/>
      <w:sz w:val="24"/>
      <w:lang w:val="en-GB"/>
    </w:rPr>
  </w:style>
</w:styles>
</file>

<file path=word/webSettings.xml><?xml version="1.0" encoding="utf-8"?>
<w:webSettings xmlns:r="http://schemas.openxmlformats.org/officeDocument/2006/relationships" xmlns:w="http://schemas.openxmlformats.org/wordprocessingml/2006/main">
  <w:divs>
    <w:div w:id="48393737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A0B8DF-F7BC-48D4-BA7E-3A8867287BFF}"/>
</file>

<file path=customXml/itemProps2.xml><?xml version="1.0" encoding="utf-8"?>
<ds:datastoreItem xmlns:ds="http://schemas.openxmlformats.org/officeDocument/2006/customXml" ds:itemID="{3D5D01EA-DDDF-4B62-8C3B-A935D6B87EDB}"/>
</file>

<file path=customXml/itemProps3.xml><?xml version="1.0" encoding="utf-8"?>
<ds:datastoreItem xmlns:ds="http://schemas.openxmlformats.org/officeDocument/2006/customXml" ds:itemID="{AEB3C92E-A8C0-499D-BBC9-18C41344E9D9}"/>
</file>

<file path=docProps/app.xml><?xml version="1.0" encoding="utf-8"?>
<Properties xmlns="http://schemas.openxmlformats.org/officeDocument/2006/extended-properties" xmlns:vt="http://schemas.openxmlformats.org/officeDocument/2006/docPropsVTypes">
  <Template>Normal.dotm</Template>
  <TotalTime>7</TotalTime>
  <Pages>4</Pages>
  <Words>710</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5</cp:revision>
  <cp:lastPrinted>2009-07-24T12:51:00Z</cp:lastPrinted>
  <dcterms:created xsi:type="dcterms:W3CDTF">2009-07-24T12:51:00Z</dcterms:created>
  <dcterms:modified xsi:type="dcterms:W3CDTF">2009-10-07T18:43:00Z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120200</vt:r8>
  </property>
</Properties>
</file>